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304E" w14:textId="77777777" w:rsidR="00486E54" w:rsidRPr="000F064C" w:rsidRDefault="00486E54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77416D29" w14:textId="448510C5" w:rsidR="00C86989" w:rsidRDefault="00116CAC" w:rsidP="00486E5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6D90EF80" w14:textId="481DBC36" w:rsidR="00116CAC" w:rsidRPr="00486E54" w:rsidRDefault="00486E54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486E54">
        <w:rPr>
          <w:rFonts w:asciiTheme="minorHAnsi" w:hAnsiTheme="minorHAnsi" w:cs="Calibri"/>
          <w:b/>
          <w:bCs/>
        </w:rPr>
        <w:t xml:space="preserve">Heavy Vehicle National Law (South Australia) </w:t>
      </w:r>
      <w:r w:rsidR="00272AB7" w:rsidRPr="00486E54">
        <w:rPr>
          <w:rFonts w:asciiTheme="minorHAnsi" w:hAnsiTheme="minorHAnsi" w:cs="Calibri"/>
          <w:b/>
          <w:bCs/>
        </w:rPr>
        <w:t>A</w:t>
      </w:r>
      <w:r w:rsidRPr="00486E54">
        <w:rPr>
          <w:rFonts w:asciiTheme="minorHAnsi" w:hAnsiTheme="minorHAnsi" w:cs="Calibri"/>
          <w:b/>
          <w:bCs/>
        </w:rPr>
        <w:t xml:space="preserve">ct </w:t>
      </w:r>
      <w:r w:rsidR="00272AB7" w:rsidRPr="00486E54">
        <w:rPr>
          <w:rFonts w:asciiTheme="minorHAnsi" w:hAnsiTheme="minorHAnsi" w:cs="Calibri"/>
          <w:b/>
          <w:bCs/>
        </w:rPr>
        <w:t>2013</w:t>
      </w:r>
    </w:p>
    <w:p w14:paraId="0A0D25D6" w14:textId="77777777" w:rsidR="00C86989" w:rsidRPr="000F064C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22DCB8E6" w:rsidR="00255120" w:rsidRPr="00255120" w:rsidRDefault="001A1FEE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6421BA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3B5E818D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2D62F6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6EB5501B" w14:textId="77777777" w:rsidR="0003767A" w:rsidRPr="000F064C" w:rsidRDefault="0003767A" w:rsidP="0003767A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0F064C">
        <w:rPr>
          <w:rFonts w:cs="Calibri"/>
          <w:b/>
        </w:rPr>
        <w:t>[</w:t>
      </w:r>
      <w:r w:rsidRPr="000F064C">
        <w:rPr>
          <w:rFonts w:cs="Calibri"/>
          <w:b/>
          <w:i/>
        </w:rPr>
        <w:t>FULL NAME</w:t>
      </w:r>
      <w:r w:rsidRPr="000F064C">
        <w:rPr>
          <w:rFonts w:cs="Calibri"/>
          <w:b/>
        </w:rPr>
        <w:t>]</w:t>
      </w:r>
    </w:p>
    <w:p w14:paraId="3CCF0B27" w14:textId="77777777" w:rsidR="0003767A" w:rsidRPr="000F064C" w:rsidRDefault="0003767A" w:rsidP="0003767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0F064C">
        <w:rPr>
          <w:rFonts w:cs="Calibri"/>
          <w:b/>
        </w:rPr>
        <w:t>Applicant</w:t>
      </w:r>
    </w:p>
    <w:p w14:paraId="6DEBAE02" w14:textId="77777777" w:rsidR="0003767A" w:rsidRDefault="0003767A" w:rsidP="0003767A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03767A" w14:paraId="050E75F9" w14:textId="77777777" w:rsidTr="0003767A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7093" w14:textId="77777777" w:rsidR="0003767A" w:rsidRDefault="0003767A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03767A" w14:paraId="3E867801" w14:textId="77777777" w:rsidTr="0003767A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D07846" w14:textId="77777777" w:rsidR="0003767A" w:rsidRDefault="0003767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2CC5A" w14:textId="77777777" w:rsidR="0003767A" w:rsidRDefault="0003767A">
            <w:pPr>
              <w:keepNext/>
              <w:rPr>
                <w:rFonts w:cs="Arial"/>
                <w:lang w:val="en-US"/>
              </w:rPr>
            </w:pPr>
          </w:p>
        </w:tc>
      </w:tr>
      <w:tr w:rsidR="0003767A" w14:paraId="5BF65F14" w14:textId="77777777" w:rsidTr="0003767A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69A00" w14:textId="77777777" w:rsidR="0003767A" w:rsidRDefault="0003767A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ED175" w14:textId="77777777" w:rsidR="0003767A" w:rsidRDefault="0003767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03767A" w14:paraId="4A1B52E6" w14:textId="77777777" w:rsidTr="0003767A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597C" w14:textId="77777777" w:rsidR="0003767A" w:rsidRDefault="0003767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37AE02" w14:textId="77777777" w:rsidR="0003767A" w:rsidRDefault="0003767A">
            <w:pPr>
              <w:keepNext/>
              <w:rPr>
                <w:rFonts w:cs="Arial"/>
                <w:lang w:val="en-US"/>
              </w:rPr>
            </w:pPr>
          </w:p>
        </w:tc>
      </w:tr>
      <w:tr w:rsidR="0003767A" w14:paraId="1715E847" w14:textId="77777777" w:rsidTr="0003767A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2909" w14:textId="77777777" w:rsidR="0003767A" w:rsidRDefault="0003767A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AEBD4" w14:textId="77777777" w:rsidR="0003767A" w:rsidRDefault="0003767A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03767A" w14:paraId="3AA99626" w14:textId="77777777" w:rsidTr="0003767A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B17A" w14:textId="77777777" w:rsidR="0003767A" w:rsidRDefault="0003767A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16C50" w14:textId="77777777" w:rsidR="0003767A" w:rsidRDefault="0003767A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950E7B" w14:textId="77777777" w:rsidR="0003767A" w:rsidRDefault="0003767A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596139" w14:textId="77777777" w:rsidR="0003767A" w:rsidRDefault="0003767A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387B3" w14:textId="77777777" w:rsidR="0003767A" w:rsidRDefault="0003767A">
            <w:pPr>
              <w:keepNext/>
              <w:rPr>
                <w:rFonts w:cs="Arial"/>
                <w:lang w:val="en-US"/>
              </w:rPr>
            </w:pPr>
          </w:p>
        </w:tc>
      </w:tr>
      <w:tr w:rsidR="0003767A" w14:paraId="5FA6976B" w14:textId="77777777" w:rsidTr="0003767A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0B85" w14:textId="77777777" w:rsidR="0003767A" w:rsidRDefault="0003767A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0AD61" w14:textId="77777777" w:rsidR="0003767A" w:rsidRDefault="0003767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847B1" w14:textId="77777777" w:rsidR="0003767A" w:rsidRDefault="0003767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328E4" w14:textId="77777777" w:rsidR="0003767A" w:rsidRDefault="0003767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499A1" w14:textId="77777777" w:rsidR="0003767A" w:rsidRDefault="0003767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39CDFDB" w14:textId="77777777" w:rsidR="0003767A" w:rsidRPr="00255120" w:rsidRDefault="0003767A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486E54" w:rsidRPr="0008623A" w14:paraId="56225D1E" w14:textId="77777777" w:rsidTr="00486E54">
        <w:tc>
          <w:tcPr>
            <w:tcW w:w="10457" w:type="dxa"/>
          </w:tcPr>
          <w:p w14:paraId="77258D1B" w14:textId="77777777" w:rsidR="00486E54" w:rsidRDefault="00486E54" w:rsidP="000F064C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76A34169" w14:textId="77777777" w:rsidR="00486E54" w:rsidRPr="0008623A" w:rsidRDefault="00486E54" w:rsidP="000F064C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70115C0B" w14:textId="794F7D80" w:rsidR="00486E54" w:rsidRPr="00EB35CF" w:rsidRDefault="00486E54" w:rsidP="000F064C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 w:rsidRPr="00272AB7">
              <w:rPr>
                <w:rFonts w:cs="Arial"/>
              </w:rPr>
              <w:t>authorised officer</w:t>
            </w:r>
            <w:r>
              <w:rPr>
                <w:rFonts w:cs="Arial"/>
                <w:i/>
              </w:rPr>
              <w:t>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507 of the </w:t>
            </w:r>
            <w:r w:rsidRPr="00272AB7">
              <w:rPr>
                <w:rFonts w:cs="Arial"/>
                <w:i/>
              </w:rPr>
              <w:t>Heavy Vehicle National Law (South Australia) Act 2013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 xml:space="preserve">for the issue of a </w:t>
            </w:r>
            <w:r w:rsidR="00BC1AA4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6504F86C" w14:textId="77777777" w:rsidR="00486E54" w:rsidRDefault="00486E54" w:rsidP="000F064C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0ABB2CC4" w14:textId="77777777" w:rsidR="00486E54" w:rsidRDefault="00486E54" w:rsidP="000F064C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B66B25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49B11366" w14:textId="77777777" w:rsidR="00486E54" w:rsidRPr="00B66B25" w:rsidRDefault="00486E54" w:rsidP="000F064C">
            <w:pPr>
              <w:pStyle w:val="ListParagraph"/>
              <w:tabs>
                <w:tab w:val="left" w:pos="593"/>
              </w:tabs>
              <w:spacing w:after="120" w:line="276" w:lineRule="auto"/>
              <w:ind w:left="1018" w:hanging="992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>(a)</w:t>
            </w:r>
            <w:r>
              <w:rPr>
                <w:rFonts w:cs="Arial"/>
              </w:rPr>
              <w:tab/>
            </w:r>
            <w:r w:rsidRPr="00B66B25">
              <w:rPr>
                <w:rFonts w:cs="Arial"/>
              </w:rPr>
              <w:t>the authorised officer seeks to</w:t>
            </w:r>
            <w:r>
              <w:rPr>
                <w:rFonts w:cs="Arial"/>
              </w:rPr>
              <w:t>:</w:t>
            </w:r>
          </w:p>
          <w:p w14:paraId="294212BD" w14:textId="21A91050" w:rsidR="00486E54" w:rsidRPr="00B66B25" w:rsidRDefault="00486E54" w:rsidP="000F064C">
            <w:pPr>
              <w:pStyle w:val="ListParagraph"/>
              <w:numPr>
                <w:ilvl w:val="1"/>
                <w:numId w:val="5"/>
              </w:numPr>
              <w:tabs>
                <w:tab w:val="left" w:pos="593"/>
              </w:tabs>
              <w:spacing w:after="120" w:line="276" w:lineRule="auto"/>
              <w:jc w:val="left"/>
              <w:rPr>
                <w:rFonts w:cs="Arial"/>
              </w:rPr>
            </w:pPr>
            <w:r w:rsidRPr="00B66B25">
              <w:rPr>
                <w:rFonts w:cs="Arial"/>
              </w:rPr>
              <w:t>enter the place described below and any other place necessary for entry to that place</w:t>
            </w:r>
            <w:r>
              <w:rPr>
                <w:rFonts w:cs="Arial"/>
              </w:rPr>
              <w:t>.</w:t>
            </w:r>
          </w:p>
          <w:p w14:paraId="66D5989A" w14:textId="39FDEF12" w:rsidR="00486E54" w:rsidRPr="00B66B25" w:rsidRDefault="00486E54" w:rsidP="000F064C">
            <w:pPr>
              <w:pStyle w:val="ListParagraph"/>
              <w:numPr>
                <w:ilvl w:val="1"/>
                <w:numId w:val="5"/>
              </w:numPr>
              <w:tabs>
                <w:tab w:val="left" w:pos="593"/>
              </w:tabs>
              <w:spacing w:after="120" w:line="276" w:lineRule="auto"/>
              <w:contextualSpacing w:val="0"/>
              <w:jc w:val="left"/>
              <w:rPr>
                <w:rFonts w:cs="Arial"/>
              </w:rPr>
            </w:pPr>
            <w:r w:rsidRPr="00B66B25">
              <w:rPr>
                <w:rFonts w:cs="Arial"/>
              </w:rPr>
              <w:t xml:space="preserve">exercise the authorised officer’s power under the </w:t>
            </w:r>
            <w:r w:rsidRPr="00B66B25">
              <w:rPr>
                <w:rFonts w:cs="Arial"/>
                <w:i/>
              </w:rPr>
              <w:t>Heavy Vehicle National Law (South Australia) Act 2013</w:t>
            </w:r>
            <w:r w:rsidRPr="00B66B25">
              <w:rPr>
                <w:rFonts w:cs="Arial"/>
              </w:rPr>
              <w:t>, including search powers [</w:t>
            </w:r>
            <w:r w:rsidRPr="00B66B25">
              <w:rPr>
                <w:rFonts w:cs="Arial"/>
                <w:i/>
              </w:rPr>
              <w:t>particulars of power to be exercised e.g. seizure</w:t>
            </w:r>
            <w:r w:rsidRPr="00B66B25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2B4C31C6" w14:textId="77777777" w:rsidR="00486E54" w:rsidRPr="00B66B25" w:rsidRDefault="00486E54" w:rsidP="000F064C">
            <w:pPr>
              <w:pStyle w:val="ListParagraph"/>
              <w:tabs>
                <w:tab w:val="left" w:pos="593"/>
              </w:tabs>
              <w:spacing w:after="120" w:line="276" w:lineRule="auto"/>
              <w:ind w:left="1018" w:hanging="992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>(b)</w:t>
            </w:r>
            <w:r>
              <w:rPr>
                <w:rFonts w:cs="Arial"/>
              </w:rPr>
              <w:tab/>
            </w:r>
            <w:r w:rsidRPr="00B66B25">
              <w:rPr>
                <w:rFonts w:cs="Arial"/>
              </w:rPr>
              <w:t xml:space="preserve">there are reasonable grounds for suspecting there is at the place described below, or will be at that place within the next 72 hours, a particular thing or activity that may provide evidence an offence against the </w:t>
            </w:r>
            <w:r w:rsidRPr="00B66B25">
              <w:rPr>
                <w:rFonts w:cs="Arial"/>
                <w:i/>
              </w:rPr>
              <w:t>Heavy Vehicle National Law (South Australia) Act 2013</w:t>
            </w:r>
            <w:r w:rsidRPr="00B66B25">
              <w:rPr>
                <w:rFonts w:cs="Arial"/>
              </w:rPr>
              <w:t>, namely [</w:t>
            </w:r>
            <w:r w:rsidRPr="00B66B25">
              <w:rPr>
                <w:rFonts w:cs="Arial"/>
                <w:i/>
              </w:rPr>
              <w:t>particulars of the offence, name of the person suspected of committing the offence if known</w:t>
            </w:r>
            <w:r w:rsidRPr="00B66B25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251E4D00" w14:textId="41CB73C5" w:rsidR="00486E54" w:rsidRPr="00B66B25" w:rsidRDefault="00486E54" w:rsidP="000F064C">
            <w:pPr>
              <w:pStyle w:val="ListParagraph"/>
              <w:tabs>
                <w:tab w:val="left" w:pos="593"/>
              </w:tabs>
              <w:spacing w:after="120" w:line="276" w:lineRule="auto"/>
              <w:ind w:left="1018" w:hanging="992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>(c)</w:t>
            </w:r>
            <w:r>
              <w:rPr>
                <w:rFonts w:cs="Arial"/>
              </w:rPr>
              <w:tab/>
            </w:r>
            <w:r w:rsidRPr="00B66B25">
              <w:rPr>
                <w:rFonts w:cs="Arial"/>
              </w:rPr>
              <w:t>there are prope</w:t>
            </w:r>
            <w:r w:rsidR="00BC1AA4">
              <w:rPr>
                <w:rFonts w:cs="Arial"/>
              </w:rPr>
              <w:t>r grounds for the issue of the w</w:t>
            </w:r>
            <w:r w:rsidRPr="00B66B25">
              <w:rPr>
                <w:rFonts w:cs="Arial"/>
              </w:rPr>
              <w:t xml:space="preserve">arrant under section 507 of the </w:t>
            </w:r>
            <w:r w:rsidRPr="00B66B25">
              <w:rPr>
                <w:rFonts w:cs="Arial"/>
                <w:i/>
              </w:rPr>
              <w:t>Heavy Vehicle National Law (South Australia) Act 2013</w:t>
            </w:r>
            <w:r w:rsidRPr="00B66B25">
              <w:rPr>
                <w:rFonts w:cs="Arial"/>
              </w:rPr>
              <w:t>.</w:t>
            </w:r>
          </w:p>
          <w:p w14:paraId="167CCB33" w14:textId="051EB7D6" w:rsidR="00486E54" w:rsidRPr="00B66B25" w:rsidRDefault="00486E54" w:rsidP="000F064C">
            <w:pPr>
              <w:pStyle w:val="ListParagraph"/>
              <w:numPr>
                <w:ilvl w:val="0"/>
                <w:numId w:val="6"/>
              </w:numPr>
              <w:tabs>
                <w:tab w:val="left" w:pos="593"/>
              </w:tabs>
              <w:spacing w:after="120" w:line="276" w:lineRule="auto"/>
              <w:ind w:left="1018" w:hanging="850"/>
              <w:jc w:val="left"/>
              <w:rPr>
                <w:rFonts w:cs="Arial"/>
              </w:rPr>
            </w:pPr>
            <w:r>
              <w:rPr>
                <w:rFonts w:cs="Arial"/>
              </w:rPr>
              <w:t>(d)</w:t>
            </w:r>
            <w:r>
              <w:rPr>
                <w:rFonts w:cs="Arial"/>
              </w:rPr>
              <w:tab/>
            </w:r>
            <w:r w:rsidRPr="00B66B25">
              <w:rPr>
                <w:rFonts w:cs="Arial"/>
              </w:rPr>
              <w:t>it was necessary to make the application in a way, other than in person, because of</w:t>
            </w:r>
            <w:r>
              <w:rPr>
                <w:rFonts w:cs="Arial"/>
              </w:rPr>
              <w:t>:</w:t>
            </w:r>
          </w:p>
          <w:p w14:paraId="4C8C20F8" w14:textId="5F394CEF" w:rsidR="00486E54" w:rsidRPr="00B66B25" w:rsidRDefault="00486E54" w:rsidP="000F064C">
            <w:pPr>
              <w:pStyle w:val="ListParagraph"/>
              <w:numPr>
                <w:ilvl w:val="0"/>
                <w:numId w:val="7"/>
              </w:numPr>
              <w:tabs>
                <w:tab w:val="left" w:pos="593"/>
              </w:tabs>
              <w:spacing w:after="120" w:line="276" w:lineRule="auto"/>
              <w:ind w:left="1444"/>
              <w:jc w:val="left"/>
              <w:rPr>
                <w:rFonts w:cs="Arial"/>
              </w:rPr>
            </w:pPr>
            <w:r w:rsidRPr="00B66B25">
              <w:rPr>
                <w:rFonts w:cs="Arial"/>
              </w:rPr>
              <w:t>urgent circumstances</w:t>
            </w:r>
            <w:r>
              <w:rPr>
                <w:rFonts w:cs="Arial"/>
              </w:rPr>
              <w:t>.</w:t>
            </w:r>
          </w:p>
          <w:p w14:paraId="36D9A1D6" w14:textId="6D107B21" w:rsidR="00486E54" w:rsidRPr="009422F4" w:rsidRDefault="00486E54" w:rsidP="000F064C">
            <w:pPr>
              <w:pStyle w:val="ListParagraph"/>
              <w:numPr>
                <w:ilvl w:val="0"/>
                <w:numId w:val="7"/>
              </w:numPr>
              <w:tabs>
                <w:tab w:val="left" w:pos="593"/>
              </w:tabs>
              <w:spacing w:after="120" w:line="276" w:lineRule="auto"/>
              <w:ind w:left="1444"/>
              <w:contextualSpacing w:val="0"/>
              <w:jc w:val="left"/>
              <w:rPr>
                <w:rFonts w:cs="Arial"/>
              </w:rPr>
            </w:pPr>
            <w:r w:rsidRPr="00B66B25">
              <w:rPr>
                <w:rFonts w:cs="Arial"/>
              </w:rPr>
              <w:t>special circumstances, namely [</w:t>
            </w:r>
            <w:r w:rsidRPr="00B66B25">
              <w:rPr>
                <w:rFonts w:cs="Arial"/>
                <w:i/>
              </w:rPr>
              <w:t>description of special circumstances</w:t>
            </w:r>
            <w:r w:rsidRPr="00B66B25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bookmarkEnd w:id="2"/>
    </w:tbl>
    <w:p w14:paraId="7F5B2196" w14:textId="77777777" w:rsidR="00486E54" w:rsidRDefault="00486E54" w:rsidP="000F064C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486E54" w:rsidRPr="0008623A" w14:paraId="7C37B294" w14:textId="77777777" w:rsidTr="00E2786E">
        <w:tc>
          <w:tcPr>
            <w:tcW w:w="10457" w:type="dxa"/>
          </w:tcPr>
          <w:p w14:paraId="66246197" w14:textId="77777777" w:rsidR="00486E54" w:rsidRPr="0008623A" w:rsidRDefault="00486E54" w:rsidP="000F064C">
            <w:pPr>
              <w:spacing w:before="240"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1CC0BF7D" w14:textId="4E258C70" w:rsidR="00486E54" w:rsidRPr="000F7743" w:rsidRDefault="00486E54" w:rsidP="000F064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BC1AA4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9422F4">
              <w:rPr>
                <w:rFonts w:cs="Arial"/>
              </w:rPr>
              <w:t>the person and persons to</w:t>
            </w:r>
            <w:r w:rsidR="00BC1AA4">
              <w:rPr>
                <w:rFonts w:cs="Arial"/>
              </w:rPr>
              <w:t xml:space="preserve"> whom this w</w:t>
            </w:r>
            <w:r w:rsidRPr="009422F4">
              <w:rPr>
                <w:rFonts w:cs="Arial"/>
              </w:rPr>
              <w:t>arrant addresses</w:t>
            </w:r>
            <w:r>
              <w:rPr>
                <w:rFonts w:cs="Arial"/>
              </w:rPr>
              <w:t xml:space="preserve"> </w:t>
            </w:r>
            <w:r w:rsidRPr="009422F4">
              <w:rPr>
                <w:rFonts w:cs="Arial"/>
              </w:rPr>
              <w:t xml:space="preserve">with such assistants as </w:t>
            </w:r>
            <w:r w:rsidR="00486BE9">
              <w:rPr>
                <w:rFonts w:cs="Arial"/>
              </w:rPr>
              <w:t>they</w:t>
            </w:r>
            <w:r w:rsidRPr="009422F4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297EEBE3" w14:textId="05D0FBFC" w:rsidR="00486E54" w:rsidRPr="00486E54" w:rsidRDefault="00486E54" w:rsidP="000F064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486E54">
              <w:rPr>
                <w:rFonts w:cs="Arial"/>
              </w:rPr>
              <w:t>enter [</w:t>
            </w:r>
            <w:r w:rsidRPr="00486E54">
              <w:rPr>
                <w:rFonts w:cs="Arial"/>
                <w:i/>
              </w:rPr>
              <w:t>description of place or thing</w:t>
            </w:r>
            <w:r w:rsidRPr="00486E54">
              <w:rPr>
                <w:rFonts w:cs="Arial"/>
              </w:rPr>
              <w:t>] [</w:t>
            </w:r>
            <w:r w:rsidRPr="00486E54">
              <w:rPr>
                <w:rFonts w:cs="Arial"/>
                <w:i/>
              </w:rPr>
              <w:t>for the purpose of [description of purpose]</w:t>
            </w:r>
            <w:r w:rsidRPr="00486E54">
              <w:rPr>
                <w:rFonts w:cs="Arial"/>
              </w:rPr>
              <w:t>].</w:t>
            </w:r>
          </w:p>
          <w:p w14:paraId="052C3644" w14:textId="6F17CFCF" w:rsidR="00486E54" w:rsidRPr="00486E54" w:rsidRDefault="00486E54" w:rsidP="000F064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486E54">
              <w:rPr>
                <w:rFonts w:cs="Arial"/>
              </w:rPr>
              <w:t>seize [</w:t>
            </w:r>
            <w:r w:rsidRPr="00486E54">
              <w:rPr>
                <w:rFonts w:cs="Arial"/>
                <w:i/>
              </w:rPr>
              <w:t>and remove</w:t>
            </w:r>
            <w:r w:rsidRPr="00486E54">
              <w:rPr>
                <w:rFonts w:cs="Arial"/>
              </w:rPr>
              <w:t>] [</w:t>
            </w:r>
            <w:r w:rsidRPr="00486E54">
              <w:rPr>
                <w:rFonts w:cs="Arial"/>
                <w:i/>
              </w:rPr>
              <w:t>description of thing or things of a particular kind</w:t>
            </w:r>
            <w:r w:rsidRPr="00486E54">
              <w:rPr>
                <w:rFonts w:cs="Arial"/>
              </w:rPr>
              <w:t>] found [</w:t>
            </w:r>
            <w:r w:rsidRPr="00486E54">
              <w:rPr>
                <w:rFonts w:cs="Arial"/>
                <w:i/>
              </w:rPr>
              <w:t>thereon/therein/on or in [particular place or thing]/anywhere</w:t>
            </w:r>
            <w:r w:rsidRPr="00486E54">
              <w:rPr>
                <w:rFonts w:cs="Arial"/>
              </w:rPr>
              <w:t>].</w:t>
            </w:r>
          </w:p>
          <w:p w14:paraId="0C2A772B" w14:textId="790596CF" w:rsidR="00486E54" w:rsidRPr="00486E54" w:rsidRDefault="00486E54" w:rsidP="000F064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486E54">
              <w:rPr>
                <w:rFonts w:cs="Arial"/>
              </w:rPr>
              <w:t xml:space="preserve">exercise the authorised officer’s powers under the </w:t>
            </w:r>
            <w:r w:rsidRPr="00486E54">
              <w:rPr>
                <w:rFonts w:cs="Arial"/>
                <w:i/>
              </w:rPr>
              <w:t>Heavy Vehicle National Law (South Australia) Act 2013.</w:t>
            </w:r>
          </w:p>
          <w:p w14:paraId="542A6365" w14:textId="1C2E14EA" w:rsidR="00486E54" w:rsidRPr="00486E54" w:rsidRDefault="00486E54" w:rsidP="000F064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486E54">
              <w:rPr>
                <w:rFonts w:cs="Arial"/>
              </w:rPr>
              <w:t>for the purposes of exercising the above powers use [</w:t>
            </w:r>
            <w:r w:rsidRPr="00486E54">
              <w:rPr>
                <w:rFonts w:cs="Arial"/>
                <w:i/>
              </w:rPr>
              <w:t>use [reasonable/necessary] force</w:t>
            </w:r>
            <w:r w:rsidRPr="00486E54">
              <w:rPr>
                <w:rFonts w:cs="Arial"/>
              </w:rPr>
              <w:t>].</w:t>
            </w:r>
          </w:p>
          <w:p w14:paraId="7933EB0F" w14:textId="08B3FC58" w:rsidR="00486E54" w:rsidRPr="00486E54" w:rsidRDefault="00486E54" w:rsidP="000F064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486E54">
              <w:rPr>
                <w:rFonts w:cs="Arial"/>
              </w:rPr>
              <w:t>[</w:t>
            </w:r>
            <w:r w:rsidRPr="00486E54">
              <w:rPr>
                <w:rFonts w:cs="Arial"/>
                <w:i/>
              </w:rPr>
              <w:t>other</w:t>
            </w:r>
            <w:r w:rsidRPr="00486E54">
              <w:rPr>
                <w:rFonts w:cs="Arial"/>
              </w:rPr>
              <w:t>].</w:t>
            </w:r>
          </w:p>
          <w:p w14:paraId="07CD6D17" w14:textId="37CA378A" w:rsidR="00486E54" w:rsidRDefault="00486E54" w:rsidP="000F064C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6EDEB636" w14:textId="3F6B63D0" w:rsidR="00486E54" w:rsidRPr="000F7743" w:rsidRDefault="004E13DD" w:rsidP="000F064C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486E54" w:rsidRPr="000F7743">
              <w:rPr>
                <w:rFonts w:cs="Arial"/>
              </w:rPr>
              <w:t>arrant</w:t>
            </w:r>
            <w:r w:rsidR="00486E54">
              <w:rPr>
                <w:rFonts w:cs="Arial"/>
              </w:rPr>
              <w:t>:</w:t>
            </w:r>
          </w:p>
          <w:p w14:paraId="184E2DD0" w14:textId="77777777" w:rsidR="00486E54" w:rsidRPr="001260F5" w:rsidRDefault="00486E54" w:rsidP="000F064C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0A4052A4" w14:textId="77777777" w:rsidR="00486E54" w:rsidRPr="001260F5" w:rsidRDefault="00486E54" w:rsidP="000F064C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60AF1B64" w14:textId="77777777" w:rsidR="00486E54" w:rsidRPr="001260F5" w:rsidRDefault="00486E54" w:rsidP="000F064C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8BAC5E9" w14:textId="77777777" w:rsidR="00486E54" w:rsidRPr="001260F5" w:rsidRDefault="00486E54" w:rsidP="000F064C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0F064C">
              <w:rPr>
                <w:rFonts w:cs="Arial"/>
                <w:i/>
                <w:iCs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B1FB80C" w14:textId="77777777" w:rsidR="00486E54" w:rsidRDefault="00486E54" w:rsidP="000F064C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1AE490EF" w14:textId="77777777" w:rsidR="00486E54" w:rsidRPr="00E35159" w:rsidRDefault="00486E54" w:rsidP="000F064C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4D98DBDE" w14:textId="7EE2273C" w:rsidR="00486E54" w:rsidRPr="000F7743" w:rsidRDefault="00486E54" w:rsidP="000F064C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being a date not later than 14 days after the issue of this warrant. </w:t>
            </w:r>
          </w:p>
        </w:tc>
      </w:tr>
    </w:tbl>
    <w:p w14:paraId="76CEB97E" w14:textId="77777777" w:rsidR="00486E54" w:rsidRDefault="00486E54" w:rsidP="000F064C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86E54" w14:paraId="0AABE189" w14:textId="77777777" w:rsidTr="00E2786E">
        <w:trPr>
          <w:cantSplit/>
        </w:trPr>
        <w:tc>
          <w:tcPr>
            <w:tcW w:w="10457" w:type="dxa"/>
          </w:tcPr>
          <w:p w14:paraId="73AEFC4C" w14:textId="0B49EE97" w:rsidR="00486E54" w:rsidRPr="00A93AA1" w:rsidRDefault="00F73808" w:rsidP="000F064C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 w:rsidRPr="00A93AA1">
              <w:rPr>
                <w:rFonts w:cs="Arial"/>
                <w:b/>
                <w:iCs/>
                <w:szCs w:val="18"/>
              </w:rPr>
              <w:t>Authentication</w:t>
            </w:r>
          </w:p>
          <w:p w14:paraId="1B11F49C" w14:textId="77777777" w:rsidR="00486E54" w:rsidRPr="00445BC2" w:rsidRDefault="00486E54" w:rsidP="000F064C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1AE1C809" w14:textId="5960252E" w:rsidR="00486E54" w:rsidRPr="00445BC2" w:rsidRDefault="00486E54" w:rsidP="000F064C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1A1FEE">
              <w:rPr>
                <w:rFonts w:cs="Arial"/>
                <w:iCs/>
              </w:rPr>
              <w:t>Magistrate</w:t>
            </w:r>
          </w:p>
          <w:p w14:paraId="62C3C00F" w14:textId="77777777" w:rsidR="00486E54" w:rsidRDefault="00486E54" w:rsidP="000F064C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0CB3F0EA" w14:textId="77777777" w:rsidR="00116CAC" w:rsidRPr="0008623A" w:rsidRDefault="00116CAC" w:rsidP="00433539">
      <w:pPr>
        <w:rPr>
          <w:rFonts w:asciiTheme="minorHAnsi" w:hAnsiTheme="minorHAnsi" w:cs="Calibri"/>
        </w:rPr>
      </w:pPr>
    </w:p>
    <w:sectPr w:rsidR="00116CAC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8EC9253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E6DAC">
      <w:rPr>
        <w:lang w:val="en-US"/>
      </w:rPr>
      <w:t>10</w:t>
    </w:r>
    <w:r w:rsidR="00356F22">
      <w:rPr>
        <w:lang w:val="en-US"/>
      </w:rPr>
      <w:t>1</w:t>
    </w:r>
    <w:r w:rsidR="00C7061F">
      <w:rPr>
        <w:lang w:val="en-US"/>
      </w:rPr>
      <w:t>BF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46B628FC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0E6DAC">
      <w:rPr>
        <w:lang w:val="en-US"/>
      </w:rPr>
      <w:t>10</w:t>
    </w:r>
    <w:r w:rsidR="00356F22">
      <w:rPr>
        <w:lang w:val="en-US"/>
      </w:rPr>
      <w:t>1</w:t>
    </w:r>
    <w:r w:rsidR="00C7061F">
      <w:rPr>
        <w:lang w:val="en-US"/>
      </w:rPr>
      <w:t>BF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0D093847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621"/>
    <w:multiLevelType w:val="hybridMultilevel"/>
    <w:tmpl w:val="D006236E"/>
    <w:lvl w:ilvl="0" w:tplc="9B300098">
      <w:start w:val="1"/>
      <w:numFmt w:val="bullet"/>
      <w:lvlText w:val=""/>
      <w:lvlJc w:val="left"/>
      <w:pPr>
        <w:ind w:left="173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1" w15:restartNumberingAfterBreak="0">
    <w:nsid w:val="51B5633D"/>
    <w:multiLevelType w:val="hybridMultilevel"/>
    <w:tmpl w:val="D9C4B7B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50C04"/>
    <w:multiLevelType w:val="hybridMultilevel"/>
    <w:tmpl w:val="6E12270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90941"/>
    <w:multiLevelType w:val="hybridMultilevel"/>
    <w:tmpl w:val="5BC2B4D2"/>
    <w:lvl w:ilvl="0" w:tplc="9B300098">
      <w:start w:val="1"/>
      <w:numFmt w:val="bullet"/>
      <w:lvlText w:val=""/>
      <w:lvlJc w:val="left"/>
      <w:pPr>
        <w:ind w:left="74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613E4966"/>
    <w:multiLevelType w:val="hybridMultilevel"/>
    <w:tmpl w:val="0DB676F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6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127606">
    <w:abstractNumId w:val="5"/>
  </w:num>
  <w:num w:numId="2" w16cid:durableId="1085759589">
    <w:abstractNumId w:val="6"/>
  </w:num>
  <w:num w:numId="3" w16cid:durableId="253826522">
    <w:abstractNumId w:val="2"/>
  </w:num>
  <w:num w:numId="4" w16cid:durableId="1434546596">
    <w:abstractNumId w:val="1"/>
  </w:num>
  <w:num w:numId="5" w16cid:durableId="656110363">
    <w:abstractNumId w:val="4"/>
  </w:num>
  <w:num w:numId="6" w16cid:durableId="1032609682">
    <w:abstractNumId w:val="3"/>
  </w:num>
  <w:num w:numId="7" w16cid:durableId="1100592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042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67A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A7D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30E"/>
    <w:rsid w:val="00072709"/>
    <w:rsid w:val="00072DEB"/>
    <w:rsid w:val="00075E89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67C"/>
    <w:rsid w:val="000E5CA1"/>
    <w:rsid w:val="000E64D5"/>
    <w:rsid w:val="000E6DAC"/>
    <w:rsid w:val="000E6EBA"/>
    <w:rsid w:val="000E7100"/>
    <w:rsid w:val="000E72FA"/>
    <w:rsid w:val="000E7B2D"/>
    <w:rsid w:val="000E7C36"/>
    <w:rsid w:val="000F059E"/>
    <w:rsid w:val="000F064C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16CA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409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1FEE"/>
    <w:rsid w:val="001A4DB5"/>
    <w:rsid w:val="001A5307"/>
    <w:rsid w:val="001A66AA"/>
    <w:rsid w:val="001A7CF7"/>
    <w:rsid w:val="001B0FC8"/>
    <w:rsid w:val="001B3806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4A0"/>
    <w:rsid w:val="00237802"/>
    <w:rsid w:val="00237EDD"/>
    <w:rsid w:val="00240F7C"/>
    <w:rsid w:val="00240FBB"/>
    <w:rsid w:val="00245786"/>
    <w:rsid w:val="002514D8"/>
    <w:rsid w:val="00251651"/>
    <w:rsid w:val="002536B5"/>
    <w:rsid w:val="002538AF"/>
    <w:rsid w:val="002543BA"/>
    <w:rsid w:val="00255120"/>
    <w:rsid w:val="002565A7"/>
    <w:rsid w:val="002572E1"/>
    <w:rsid w:val="00257EAF"/>
    <w:rsid w:val="00260FDA"/>
    <w:rsid w:val="00261471"/>
    <w:rsid w:val="00262522"/>
    <w:rsid w:val="0026536B"/>
    <w:rsid w:val="00266A50"/>
    <w:rsid w:val="00267448"/>
    <w:rsid w:val="00270987"/>
    <w:rsid w:val="0027273E"/>
    <w:rsid w:val="00272AB7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62F6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56F2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BE9"/>
    <w:rsid w:val="00486E54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13DD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820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21BA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6646"/>
    <w:rsid w:val="007A77AE"/>
    <w:rsid w:val="007B2DC5"/>
    <w:rsid w:val="007B2F32"/>
    <w:rsid w:val="007B4331"/>
    <w:rsid w:val="007B4ED8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2F4"/>
    <w:rsid w:val="00942944"/>
    <w:rsid w:val="00945103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3AA1"/>
    <w:rsid w:val="00A94941"/>
    <w:rsid w:val="00A94FEE"/>
    <w:rsid w:val="00A95F56"/>
    <w:rsid w:val="00A960D1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2839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3801"/>
    <w:rsid w:val="00AF464F"/>
    <w:rsid w:val="00AF6B03"/>
    <w:rsid w:val="00AF6BA5"/>
    <w:rsid w:val="00AF6E73"/>
    <w:rsid w:val="00AF724A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6B25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1AA4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61F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3EB2"/>
    <w:rsid w:val="00E54EC2"/>
    <w:rsid w:val="00E550F8"/>
    <w:rsid w:val="00E552CD"/>
    <w:rsid w:val="00E5535F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86229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5F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E63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3808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486E5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86E5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3006AE5A-A252-480C-8386-FA86B8A0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101BF Search Warrant - Heavy Vehicle National Law (South Australia) Act</dc:title>
  <dc:subject/>
  <dc:creator/>
  <cp:keywords>Forms; Special</cp:keywords>
  <dc:description/>
  <cp:lastModifiedBy/>
  <cp:revision>1</cp:revision>
  <dcterms:created xsi:type="dcterms:W3CDTF">2024-08-05T01:53:00Z</dcterms:created>
  <dcterms:modified xsi:type="dcterms:W3CDTF">2024-08-05T01:53:00Z</dcterms:modified>
</cp:coreProperties>
</file>